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D83A7F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6E856EE" wp14:editId="2A5BCF1D">
                      <wp:simplePos x="0" y="0"/>
                      <wp:positionH relativeFrom="column">
                        <wp:posOffset>4121150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83A7F" w:rsidRDefault="00D83A7F" w:rsidP="00D83A7F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D83A7F" w:rsidRDefault="00D83A7F" w:rsidP="00D83A7F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D83A7F" w:rsidRDefault="00D83A7F" w:rsidP="00D83A7F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D83A7F" w:rsidRDefault="00D83A7F" w:rsidP="00D83A7F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D83A7F" w:rsidRDefault="00D83A7F" w:rsidP="00D83A7F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4.5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" filled="f" stroked="f" strokeweight="0">
                      <v:textbox inset="0,0,0,0">
                        <w:txbxContent>
                          <w:p w:rsidR="00D83A7F" w:rsidRDefault="00D83A7F" w:rsidP="00D83A7F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D83A7F" w:rsidRDefault="00D83A7F" w:rsidP="00D83A7F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D83A7F" w:rsidRDefault="00D83A7F" w:rsidP="00D83A7F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D83A7F" w:rsidRDefault="00D83A7F" w:rsidP="00D83A7F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83A7F" w:rsidRDefault="00D83A7F" w:rsidP="00D83A7F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36D18D2F" wp14:editId="20221766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3D075A" w:rsidP="00D90454">
            <w:pPr>
              <w:ind w:right="-108"/>
              <w:jc w:val="both"/>
              <w:rPr>
                <w:sz w:val="28"/>
                <w:szCs w:val="28"/>
              </w:rPr>
            </w:pPr>
            <w:r w:rsidRPr="003D075A">
              <w:rPr>
                <w:sz w:val="28"/>
                <w:szCs w:val="28"/>
              </w:rPr>
              <w:t xml:space="preserve">О принятии </w:t>
            </w:r>
            <w:r w:rsidR="005670C6" w:rsidRPr="003D075A">
              <w:rPr>
                <w:sz w:val="28"/>
                <w:szCs w:val="28"/>
              </w:rPr>
              <w:t>муниципального правового</w:t>
            </w:r>
            <w:r w:rsidRPr="003D075A">
              <w:rPr>
                <w:sz w:val="28"/>
                <w:szCs w:val="28"/>
              </w:rPr>
              <w:t xml:space="preserve"> акта города Владивостока </w:t>
            </w:r>
            <w:r w:rsidR="005C4320">
              <w:rPr>
                <w:sz w:val="28"/>
                <w:szCs w:val="28"/>
              </w:rPr>
              <w:t>«</w:t>
            </w:r>
            <w:r w:rsidR="00D15967" w:rsidRPr="00D15967">
              <w:rPr>
                <w:sz w:val="28"/>
                <w:szCs w:val="28"/>
              </w:rPr>
              <w:t>О внесении изменени</w:t>
            </w:r>
            <w:r w:rsidR="00D90454">
              <w:rPr>
                <w:sz w:val="28"/>
                <w:szCs w:val="28"/>
              </w:rPr>
              <w:t>й</w:t>
            </w:r>
            <w:r w:rsidR="00D15967" w:rsidRPr="00D15967">
              <w:rPr>
                <w:sz w:val="28"/>
                <w:szCs w:val="28"/>
              </w:rPr>
              <w:t xml:space="preserve"> в</w:t>
            </w:r>
            <w:r w:rsidR="009C07ED">
              <w:rPr>
                <w:sz w:val="28"/>
                <w:szCs w:val="28"/>
              </w:rPr>
              <w:t xml:space="preserve"> </w:t>
            </w:r>
            <w:r w:rsidR="0029324B">
              <w:rPr>
                <w:sz w:val="28"/>
                <w:szCs w:val="28"/>
              </w:rPr>
              <w:t>муниципальный</w:t>
            </w:r>
            <w:r w:rsidR="009C07ED">
              <w:rPr>
                <w:sz w:val="28"/>
                <w:szCs w:val="28"/>
              </w:rPr>
              <w:t xml:space="preserve"> правовой акт города Владивостока</w:t>
            </w:r>
            <w:r w:rsidR="00D15967" w:rsidRPr="00D15967">
              <w:rPr>
                <w:sz w:val="28"/>
                <w:szCs w:val="28"/>
              </w:rPr>
              <w:t xml:space="preserve"> </w:t>
            </w:r>
            <w:r w:rsidR="001C06FE">
              <w:rPr>
                <w:sz w:val="28"/>
                <w:szCs w:val="28"/>
              </w:rPr>
              <w:t>от 20.02.2015 № 173-МПА «</w:t>
            </w:r>
            <w:r w:rsidR="001C06FE" w:rsidRPr="001C06FE">
              <w:rPr>
                <w:sz w:val="28"/>
                <w:szCs w:val="28"/>
              </w:rPr>
              <w:t>Об оценке регулирующего воздействия проектов муниципальных нормативных правовых актов и экспертизы муниципальных нормативных правовых актов</w:t>
            </w:r>
            <w:r w:rsidR="001C06FE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D075A" w:rsidRPr="00B91103" w:rsidRDefault="003D075A" w:rsidP="00B91103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3D075A">
        <w:rPr>
          <w:sz w:val="28"/>
          <w:szCs w:val="28"/>
          <w:lang w:val="x-none" w:eastAsia="x-none"/>
        </w:rPr>
        <w:t xml:space="preserve">В соответствии с Федеральным законом </w:t>
      </w:r>
      <w:r w:rsidR="00D15967" w:rsidRPr="00D15967">
        <w:rPr>
          <w:sz w:val="28"/>
          <w:szCs w:val="28"/>
          <w:lang w:val="x-none" w:eastAsia="x-none"/>
        </w:rPr>
        <w:t xml:space="preserve">от 20.03.2025 </w:t>
      </w:r>
      <w:r w:rsidR="00D15967">
        <w:rPr>
          <w:sz w:val="28"/>
          <w:szCs w:val="28"/>
          <w:lang w:eastAsia="x-none"/>
        </w:rPr>
        <w:t>№</w:t>
      </w:r>
      <w:r w:rsidR="00D15967" w:rsidRPr="00D15967">
        <w:rPr>
          <w:sz w:val="28"/>
          <w:szCs w:val="28"/>
          <w:lang w:val="x-none" w:eastAsia="x-none"/>
        </w:rPr>
        <w:t xml:space="preserve"> 33-ФЗ</w:t>
      </w:r>
      <w:r w:rsidR="00D15967">
        <w:rPr>
          <w:sz w:val="28"/>
          <w:szCs w:val="28"/>
          <w:lang w:eastAsia="x-none"/>
        </w:rPr>
        <w:t xml:space="preserve"> «</w:t>
      </w:r>
      <w:r w:rsidR="00D15967" w:rsidRPr="00D15967">
        <w:rPr>
          <w:sz w:val="28"/>
          <w:szCs w:val="28"/>
          <w:lang w:val="x-none" w:eastAsia="x-none"/>
        </w:rPr>
        <w:t>Об общих принципах организации местного самоуправления в единой системе публичной власти</w:t>
      </w:r>
      <w:r w:rsidR="00D15967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>,</w:t>
      </w:r>
      <w:r w:rsidR="00B91103">
        <w:rPr>
          <w:sz w:val="28"/>
          <w:szCs w:val="28"/>
          <w:lang w:eastAsia="x-none"/>
        </w:rPr>
        <w:t xml:space="preserve"> </w:t>
      </w:r>
      <w:r w:rsidR="00B91103" w:rsidRPr="00B91103">
        <w:rPr>
          <w:sz w:val="28"/>
          <w:szCs w:val="28"/>
          <w:lang w:eastAsia="x-none"/>
        </w:rPr>
        <w:t>Федеральны</w:t>
      </w:r>
      <w:r w:rsidR="00B91103">
        <w:rPr>
          <w:sz w:val="28"/>
          <w:szCs w:val="28"/>
          <w:lang w:eastAsia="x-none"/>
        </w:rPr>
        <w:t>м</w:t>
      </w:r>
      <w:r w:rsidR="00B91103" w:rsidRPr="00B91103">
        <w:rPr>
          <w:sz w:val="28"/>
          <w:szCs w:val="28"/>
          <w:lang w:eastAsia="x-none"/>
        </w:rPr>
        <w:t xml:space="preserve"> закон</w:t>
      </w:r>
      <w:r w:rsidR="00B91103">
        <w:rPr>
          <w:sz w:val="28"/>
          <w:szCs w:val="28"/>
          <w:lang w:eastAsia="x-none"/>
        </w:rPr>
        <w:t>ом</w:t>
      </w:r>
      <w:r w:rsidR="00B91103" w:rsidRPr="00B91103">
        <w:rPr>
          <w:sz w:val="28"/>
          <w:szCs w:val="28"/>
          <w:lang w:eastAsia="x-none"/>
        </w:rPr>
        <w:t xml:space="preserve"> от 06.10.2003 </w:t>
      </w:r>
      <w:r w:rsidR="00B91103">
        <w:rPr>
          <w:sz w:val="28"/>
          <w:szCs w:val="28"/>
          <w:lang w:eastAsia="x-none"/>
        </w:rPr>
        <w:t>№</w:t>
      </w:r>
      <w:r w:rsidR="00B91103" w:rsidRPr="00B91103">
        <w:rPr>
          <w:sz w:val="28"/>
          <w:szCs w:val="28"/>
          <w:lang w:eastAsia="x-none"/>
        </w:rPr>
        <w:t xml:space="preserve"> 131-ФЗ</w:t>
      </w:r>
      <w:r w:rsidR="00B91103">
        <w:rPr>
          <w:sz w:val="28"/>
          <w:szCs w:val="28"/>
          <w:lang w:eastAsia="x-none"/>
        </w:rPr>
        <w:t xml:space="preserve"> «</w:t>
      </w:r>
      <w:r w:rsidR="00B91103" w:rsidRPr="00B91103">
        <w:rPr>
          <w:sz w:val="28"/>
          <w:szCs w:val="28"/>
          <w:lang w:eastAsia="x-none"/>
        </w:rPr>
        <w:t>Об общих принципах организации местного самоуправления в Российской Федерации</w:t>
      </w:r>
      <w:r w:rsidR="00B91103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 xml:space="preserve"> </w:t>
      </w:r>
      <w:r w:rsidR="00D90454">
        <w:rPr>
          <w:sz w:val="28"/>
          <w:szCs w:val="28"/>
          <w:lang w:eastAsia="x-none"/>
        </w:rPr>
        <w:t>З</w:t>
      </w:r>
      <w:r w:rsidR="00D04ADD">
        <w:rPr>
          <w:sz w:val="28"/>
          <w:szCs w:val="28"/>
          <w:lang w:eastAsia="x-none"/>
        </w:rPr>
        <w:t xml:space="preserve">аконом </w:t>
      </w:r>
      <w:r w:rsidR="00D04ADD">
        <w:rPr>
          <w:sz w:val="28"/>
          <w:szCs w:val="28"/>
          <w:lang w:val="x-none" w:eastAsia="x-none"/>
        </w:rPr>
        <w:t xml:space="preserve">Приморского края от 03.12.2014 </w:t>
      </w:r>
      <w:r w:rsidR="00D04ADD">
        <w:rPr>
          <w:sz w:val="28"/>
          <w:szCs w:val="28"/>
          <w:lang w:eastAsia="x-none"/>
        </w:rPr>
        <w:t>№</w:t>
      </w:r>
      <w:r w:rsidR="00D04ADD" w:rsidRPr="00D04ADD">
        <w:rPr>
          <w:sz w:val="28"/>
          <w:szCs w:val="28"/>
          <w:lang w:val="x-none" w:eastAsia="x-none"/>
        </w:rPr>
        <w:t xml:space="preserve"> 507-КЗ</w:t>
      </w:r>
      <w:r w:rsidR="00D04ADD">
        <w:rPr>
          <w:sz w:val="28"/>
          <w:szCs w:val="28"/>
          <w:lang w:eastAsia="x-none"/>
        </w:rPr>
        <w:t xml:space="preserve"> «</w:t>
      </w:r>
      <w:r w:rsidR="00D04ADD" w:rsidRPr="00D04ADD">
        <w:rPr>
          <w:sz w:val="28"/>
          <w:szCs w:val="28"/>
          <w:lang w:val="x-none" w:eastAsia="x-none"/>
        </w:rPr>
        <w:t>О порядке проведения оценки регулирующего воздействия проектов муниципальных п</w:t>
      </w:r>
      <w:r w:rsidR="00D04ADD">
        <w:rPr>
          <w:sz w:val="28"/>
          <w:szCs w:val="28"/>
          <w:lang w:val="x-none" w:eastAsia="x-none"/>
        </w:rPr>
        <w:t>равовых актов в Приморском крае</w:t>
      </w:r>
      <w:r w:rsidR="00D04ADD">
        <w:rPr>
          <w:sz w:val="28"/>
          <w:szCs w:val="28"/>
          <w:lang w:eastAsia="x-none"/>
        </w:rPr>
        <w:t>»</w:t>
      </w:r>
      <w:r w:rsidR="008912C4">
        <w:rPr>
          <w:sz w:val="28"/>
          <w:szCs w:val="28"/>
          <w:lang w:eastAsia="x-none"/>
        </w:rPr>
        <w:t>,</w:t>
      </w:r>
      <w:r w:rsidR="00D04ADD">
        <w:rPr>
          <w:sz w:val="28"/>
          <w:szCs w:val="28"/>
          <w:lang w:eastAsia="x-none"/>
        </w:rPr>
        <w:t xml:space="preserve"> </w:t>
      </w:r>
      <w:r w:rsidR="005C4320">
        <w:rPr>
          <w:sz w:val="28"/>
          <w:szCs w:val="28"/>
          <w:lang w:eastAsia="x-none"/>
        </w:rPr>
        <w:t xml:space="preserve">Регламентом Думы города Владивостока </w:t>
      </w:r>
      <w:r w:rsidRPr="003D075A">
        <w:rPr>
          <w:sz w:val="28"/>
          <w:szCs w:val="28"/>
          <w:lang w:val="x-none" w:eastAsia="x-none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P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1. Принять муниципальный правовой акт города Владивостока</w:t>
      </w:r>
      <w:r>
        <w:rPr>
          <w:sz w:val="28"/>
          <w:szCs w:val="28"/>
          <w:lang w:eastAsia="x-none"/>
        </w:rPr>
        <w:t xml:space="preserve">                              </w:t>
      </w:r>
      <w:r w:rsidR="009C07ED">
        <w:rPr>
          <w:sz w:val="28"/>
          <w:szCs w:val="28"/>
        </w:rPr>
        <w:t>«</w:t>
      </w:r>
      <w:r w:rsidR="009C07ED" w:rsidRPr="00D15967">
        <w:rPr>
          <w:sz w:val="28"/>
          <w:szCs w:val="28"/>
        </w:rPr>
        <w:t>О внесении изменени</w:t>
      </w:r>
      <w:r w:rsidR="00D90454">
        <w:rPr>
          <w:sz w:val="28"/>
          <w:szCs w:val="28"/>
        </w:rPr>
        <w:t>й</w:t>
      </w:r>
      <w:r w:rsidR="009C07ED" w:rsidRPr="00D15967">
        <w:rPr>
          <w:sz w:val="28"/>
          <w:szCs w:val="28"/>
        </w:rPr>
        <w:t xml:space="preserve"> в</w:t>
      </w:r>
      <w:r w:rsidR="009C07ED">
        <w:rPr>
          <w:sz w:val="28"/>
          <w:szCs w:val="28"/>
        </w:rPr>
        <w:t xml:space="preserve"> </w:t>
      </w:r>
      <w:r w:rsidR="0029324B">
        <w:rPr>
          <w:sz w:val="28"/>
          <w:szCs w:val="28"/>
        </w:rPr>
        <w:t>муниципальный</w:t>
      </w:r>
      <w:r w:rsidR="009C07ED">
        <w:rPr>
          <w:sz w:val="28"/>
          <w:szCs w:val="28"/>
        </w:rPr>
        <w:t xml:space="preserve"> правовой акт города Владивостока</w:t>
      </w:r>
      <w:r w:rsidR="009C07ED" w:rsidRPr="00D15967">
        <w:rPr>
          <w:sz w:val="28"/>
          <w:szCs w:val="28"/>
        </w:rPr>
        <w:t xml:space="preserve"> </w:t>
      </w:r>
      <w:r w:rsidR="00D90454">
        <w:rPr>
          <w:sz w:val="28"/>
          <w:szCs w:val="28"/>
        </w:rPr>
        <w:t xml:space="preserve">               </w:t>
      </w:r>
      <w:r w:rsidR="009C07ED">
        <w:rPr>
          <w:sz w:val="28"/>
          <w:szCs w:val="28"/>
        </w:rPr>
        <w:t>от 20.02.2015 № 173-МПА «</w:t>
      </w:r>
      <w:r w:rsidR="009C07ED" w:rsidRPr="001C06FE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9C07ED">
        <w:rPr>
          <w:sz w:val="28"/>
          <w:szCs w:val="28"/>
        </w:rPr>
        <w:t>»</w:t>
      </w:r>
      <w:r w:rsidRPr="003D075A">
        <w:rPr>
          <w:sz w:val="28"/>
          <w:szCs w:val="28"/>
          <w:lang w:val="x-none" w:eastAsia="x-none"/>
        </w:rPr>
        <w:t>.</w:t>
      </w:r>
    </w:p>
    <w:p w:rsidR="00182774" w:rsidRDefault="00182774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</w:p>
    <w:p w:rsidR="00182774" w:rsidRDefault="00182774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</w:p>
    <w:p w:rsid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lastRenderedPageBreak/>
        <w:t>2. Направить указанный муниципальный правовой акт главе города Владивостока для подписания и обнародования.</w:t>
      </w:r>
    </w:p>
    <w:p w:rsidR="00266A88" w:rsidRPr="00951902" w:rsidRDefault="003D075A" w:rsidP="003D075A">
      <w:pPr>
        <w:spacing w:line="360" w:lineRule="auto"/>
        <w:ind w:firstLine="709"/>
        <w:jc w:val="both"/>
        <w:rPr>
          <w:sz w:val="28"/>
        </w:rPr>
      </w:pPr>
      <w:r w:rsidRPr="003D075A">
        <w:rPr>
          <w:sz w:val="28"/>
          <w:szCs w:val="28"/>
          <w:lang w:val="x-none" w:eastAsia="x-none"/>
        </w:rPr>
        <w:t>3. 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3D075A">
      <w:headerReference w:type="default" r:id="rId9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20A" w:rsidRDefault="00B0620A">
      <w:r>
        <w:separator/>
      </w:r>
    </w:p>
  </w:endnote>
  <w:endnote w:type="continuationSeparator" w:id="0">
    <w:p w:rsidR="00B0620A" w:rsidRDefault="00B0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20A" w:rsidRDefault="00B0620A">
      <w:r>
        <w:separator/>
      </w:r>
    </w:p>
  </w:footnote>
  <w:footnote w:type="continuationSeparator" w:id="0">
    <w:p w:rsidR="00B0620A" w:rsidRDefault="00B06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A7F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E372C"/>
    <w:rsid w:val="000E444E"/>
    <w:rsid w:val="00182774"/>
    <w:rsid w:val="00184C66"/>
    <w:rsid w:val="001971B9"/>
    <w:rsid w:val="001A14DD"/>
    <w:rsid w:val="001A6A8B"/>
    <w:rsid w:val="001B1F8F"/>
    <w:rsid w:val="001C06FE"/>
    <w:rsid w:val="001C6615"/>
    <w:rsid w:val="001F28FD"/>
    <w:rsid w:val="00265164"/>
    <w:rsid w:val="00266A88"/>
    <w:rsid w:val="00286D2A"/>
    <w:rsid w:val="0029324B"/>
    <w:rsid w:val="00306D82"/>
    <w:rsid w:val="003906E9"/>
    <w:rsid w:val="003D01DB"/>
    <w:rsid w:val="003D075A"/>
    <w:rsid w:val="003D1807"/>
    <w:rsid w:val="003D2767"/>
    <w:rsid w:val="003F0687"/>
    <w:rsid w:val="003F16CE"/>
    <w:rsid w:val="00464CC3"/>
    <w:rsid w:val="00492C21"/>
    <w:rsid w:val="00500627"/>
    <w:rsid w:val="00536838"/>
    <w:rsid w:val="005670C6"/>
    <w:rsid w:val="005726EB"/>
    <w:rsid w:val="005947BA"/>
    <w:rsid w:val="005969CE"/>
    <w:rsid w:val="005A6D43"/>
    <w:rsid w:val="005C4320"/>
    <w:rsid w:val="00662C6B"/>
    <w:rsid w:val="007100F6"/>
    <w:rsid w:val="00757436"/>
    <w:rsid w:val="007718B6"/>
    <w:rsid w:val="007841A5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912C4"/>
    <w:rsid w:val="008926FA"/>
    <w:rsid w:val="00895693"/>
    <w:rsid w:val="008962B0"/>
    <w:rsid w:val="008B58FE"/>
    <w:rsid w:val="008E174B"/>
    <w:rsid w:val="0090558F"/>
    <w:rsid w:val="00912338"/>
    <w:rsid w:val="00921A85"/>
    <w:rsid w:val="00951902"/>
    <w:rsid w:val="00972795"/>
    <w:rsid w:val="009906A0"/>
    <w:rsid w:val="009B65FD"/>
    <w:rsid w:val="009C07E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0620A"/>
    <w:rsid w:val="00B117D9"/>
    <w:rsid w:val="00B616A0"/>
    <w:rsid w:val="00B90256"/>
    <w:rsid w:val="00B903B2"/>
    <w:rsid w:val="00B91103"/>
    <w:rsid w:val="00B956CB"/>
    <w:rsid w:val="00BF7A3E"/>
    <w:rsid w:val="00C0313F"/>
    <w:rsid w:val="00C050B6"/>
    <w:rsid w:val="00C42D36"/>
    <w:rsid w:val="00C43891"/>
    <w:rsid w:val="00C5180E"/>
    <w:rsid w:val="00C559CD"/>
    <w:rsid w:val="00C627D5"/>
    <w:rsid w:val="00C7296C"/>
    <w:rsid w:val="00C9762A"/>
    <w:rsid w:val="00CA4713"/>
    <w:rsid w:val="00CA7DF6"/>
    <w:rsid w:val="00CD2A89"/>
    <w:rsid w:val="00D04ADD"/>
    <w:rsid w:val="00D05A1A"/>
    <w:rsid w:val="00D15967"/>
    <w:rsid w:val="00D429AC"/>
    <w:rsid w:val="00D4303C"/>
    <w:rsid w:val="00D63B25"/>
    <w:rsid w:val="00D63F5F"/>
    <w:rsid w:val="00D83A7F"/>
    <w:rsid w:val="00D86BE0"/>
    <w:rsid w:val="00D90454"/>
    <w:rsid w:val="00DA6B45"/>
    <w:rsid w:val="00DB50DD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D83A7F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D83A7F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B8FD5-B659-473C-92A6-9B5A4880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2025-08-19T01:36:00Z</cp:lastPrinted>
  <dcterms:created xsi:type="dcterms:W3CDTF">2025-09-16T01:40:00Z</dcterms:created>
  <dcterms:modified xsi:type="dcterms:W3CDTF">2025-09-16T01:40:00Z</dcterms:modified>
</cp:coreProperties>
</file>